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C28F" w14:textId="36EB1FF8" w:rsidR="007C6F16" w:rsidRPr="007C6F16" w:rsidRDefault="007C6F16">
      <w:pPr>
        <w:rPr>
          <w:b/>
          <w:bCs/>
        </w:rPr>
      </w:pPr>
      <w:r w:rsidRPr="007C6F16">
        <w:rPr>
          <w:b/>
          <w:bCs/>
        </w:rPr>
        <w:t>UNT International Affairs</w:t>
      </w:r>
    </w:p>
    <w:p w14:paraId="75364E6C" w14:textId="409D1BB2" w:rsidR="007C6F16" w:rsidRPr="007C6F16" w:rsidRDefault="007C6F16">
      <w:pPr>
        <w:rPr>
          <w:b/>
          <w:bCs/>
        </w:rPr>
      </w:pPr>
      <w:r w:rsidRPr="007C6F16">
        <w:rPr>
          <w:b/>
          <w:bCs/>
        </w:rPr>
        <w:t>Citation for Distinguished Service to International Education</w:t>
      </w:r>
    </w:p>
    <w:p w14:paraId="31110569" w14:textId="75095F6A" w:rsidR="007C6F16" w:rsidRDefault="007C6F16"/>
    <w:p w14:paraId="486EE09B" w14:textId="1F564E65" w:rsidR="007C6F16" w:rsidRPr="00E40F62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UNT International Affairs welcomes the combined efforts of the Nominator, the Nominee, and all supporters in providing </w:t>
      </w:r>
      <w:r>
        <w:rPr>
          <w:rFonts w:eastAsia="Times New Roman" w:cstheme="minorHAnsi"/>
        </w:rPr>
        <w:t>nominations</w:t>
      </w:r>
      <w:r w:rsidRPr="00E40F62">
        <w:rPr>
          <w:rFonts w:eastAsia="Times New Roman" w:cstheme="minorHAnsi"/>
        </w:rPr>
        <w:t>. The selection committee will only consider complete nomination</w:t>
      </w:r>
      <w:r>
        <w:rPr>
          <w:rFonts w:eastAsia="Times New Roman" w:cstheme="minorHAnsi"/>
        </w:rPr>
        <w:t xml:space="preserve"> packet</w:t>
      </w:r>
      <w:r w:rsidRPr="00E40F62">
        <w:rPr>
          <w:rFonts w:eastAsia="Times New Roman" w:cstheme="minorHAnsi"/>
        </w:rPr>
        <w:t xml:space="preserve">s. </w:t>
      </w:r>
    </w:p>
    <w:p w14:paraId="60AB7858" w14:textId="77777777" w:rsidR="007C6F16" w:rsidRPr="00E40F62" w:rsidRDefault="007C6F16" w:rsidP="007C6F16">
      <w:pPr>
        <w:rPr>
          <w:rFonts w:eastAsia="Times New Roman" w:cstheme="minorHAnsi"/>
        </w:rPr>
      </w:pPr>
    </w:p>
    <w:p w14:paraId="2D34A03C" w14:textId="77777777" w:rsidR="007C6F16" w:rsidRPr="00E40F62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The recommendation statement and letters of reference must describe the </w:t>
      </w:r>
      <w:r>
        <w:rPr>
          <w:rFonts w:eastAsia="Times New Roman" w:cstheme="minorHAnsi"/>
        </w:rPr>
        <w:t xml:space="preserve">exemplary </w:t>
      </w:r>
      <w:r w:rsidRPr="00E40F62">
        <w:rPr>
          <w:rFonts w:eastAsia="Times New Roman" w:cstheme="minorHAnsi"/>
        </w:rPr>
        <w:t>and longstanding efforts undertaken professionally and personally by the nominee to positively enhance and expand internationalization at UNT.</w:t>
      </w:r>
    </w:p>
    <w:p w14:paraId="56F3F696" w14:textId="77777777" w:rsidR="007C6F16" w:rsidRPr="00E40F62" w:rsidRDefault="007C6F16" w:rsidP="007C6F16">
      <w:pPr>
        <w:rPr>
          <w:rFonts w:eastAsia="Times New Roman" w:cstheme="minorHAnsi"/>
        </w:rPr>
      </w:pPr>
    </w:p>
    <w:p w14:paraId="6847BBB2" w14:textId="77777777" w:rsidR="007C6F16" w:rsidRDefault="007C6F16" w:rsidP="007C6F16">
      <w:pPr>
        <w:rPr>
          <w:rFonts w:eastAsia="Times New Roman" w:cstheme="minorHAnsi"/>
        </w:rPr>
      </w:pPr>
      <w:r w:rsidRPr="00E40F62">
        <w:rPr>
          <w:rFonts w:eastAsia="Times New Roman" w:cstheme="minorHAnsi"/>
        </w:rPr>
        <w:t xml:space="preserve">Except for the CV or resume, none of these documents are to be written by the nominee. </w:t>
      </w:r>
    </w:p>
    <w:p w14:paraId="22F88863" w14:textId="77777777" w:rsidR="007C6F16" w:rsidRPr="00E40F62" w:rsidRDefault="007C6F16" w:rsidP="007C6F16">
      <w:pPr>
        <w:rPr>
          <w:rFonts w:eastAsia="Times New Roman" w:cstheme="minorHAnsi"/>
        </w:rPr>
      </w:pPr>
    </w:p>
    <w:p w14:paraId="339506F2" w14:textId="77777777" w:rsidR="007C6F16" w:rsidRDefault="007C6F16" w:rsidP="007C6F16">
      <w:r>
        <w:t>Internationalization activities of past recipients are numerous. Below please find a short but not exhaustive list of examples:</w:t>
      </w:r>
    </w:p>
    <w:p w14:paraId="7738489A" w14:textId="77777777" w:rsidR="007C6F16" w:rsidRDefault="007C6F16" w:rsidP="007C6F16"/>
    <w:p w14:paraId="45464238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 xml:space="preserve">Spearheading and supporting effective curricular change in support of internationalization </w:t>
      </w:r>
    </w:p>
    <w:p w14:paraId="33672501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Significant internationalization of courses</w:t>
      </w:r>
    </w:p>
    <w:p w14:paraId="170355DB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Providing opportunities for</w:t>
      </w:r>
      <w:r w:rsidRPr="00C669B8">
        <w:rPr>
          <w:rFonts w:eastAsia="Times New Roman" w:cstheme="minorHAnsi"/>
        </w:rPr>
        <w:t xml:space="preserve"> global engagement by students, faculty, or staff </w:t>
      </w:r>
    </w:p>
    <w:p w14:paraId="760178C3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Leading/developing study abroad and/or international internship programs for students over a significant period of time</w:t>
      </w:r>
    </w:p>
    <w:p w14:paraId="3182D89C" w14:textId="77777777" w:rsidR="007C6F16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 xml:space="preserve">Enhancing the UNT research agenda by contributing to international competitive research projects </w:t>
      </w:r>
    </w:p>
    <w:p w14:paraId="03BCB79C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Receiving recognition/awards for international work (teaching/research/service)</w:t>
      </w:r>
    </w:p>
    <w:p w14:paraId="79DC9477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Significant p</w:t>
      </w:r>
      <w:r w:rsidRPr="00C669B8">
        <w:rPr>
          <w:rFonts w:eastAsia="Times New Roman" w:cstheme="minorHAnsi"/>
        </w:rPr>
        <w:t xml:space="preserve">ublications showing evidence of collaboration with </w:t>
      </w:r>
      <w:r>
        <w:rPr>
          <w:rFonts w:eastAsia="Times New Roman" w:cstheme="minorHAnsi"/>
        </w:rPr>
        <w:t xml:space="preserve">faculty/scholars at </w:t>
      </w:r>
      <w:r w:rsidRPr="00C669B8">
        <w:rPr>
          <w:rFonts w:eastAsia="Times New Roman" w:cstheme="minorHAnsi"/>
        </w:rPr>
        <w:t xml:space="preserve">institutions in other countries </w:t>
      </w:r>
    </w:p>
    <w:p w14:paraId="1E388D4C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669B8">
        <w:rPr>
          <w:rFonts w:eastAsia="Times New Roman" w:cstheme="minorHAnsi"/>
        </w:rPr>
        <w:t>Serving in a professional capacity abroad on behalf of UNT</w:t>
      </w:r>
    </w:p>
    <w:p w14:paraId="7A915E05" w14:textId="77777777" w:rsidR="007C6F16" w:rsidRPr="00C669B8" w:rsidRDefault="007C6F16" w:rsidP="007C6F1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Leading and s</w:t>
      </w:r>
      <w:r w:rsidRPr="00C669B8">
        <w:rPr>
          <w:rFonts w:eastAsia="Times New Roman" w:cstheme="minorHAnsi"/>
        </w:rPr>
        <w:t>upporting campus internationalization through global themed events, programming, or lectures</w:t>
      </w:r>
    </w:p>
    <w:p w14:paraId="35D0D59C" w14:textId="77777777" w:rsidR="007C6F16" w:rsidRDefault="007C6F16" w:rsidP="007C6F16"/>
    <w:p w14:paraId="279F9BD0" w14:textId="77777777" w:rsidR="007C6F16" w:rsidRDefault="007C6F16" w:rsidP="007C6F16">
      <w:r>
        <w:t xml:space="preserve">The Citation is awarded annually if the committee deems necessary and deserving. Recipient received an individual plaque with a notation on a permanent and continuing plaque posted conspicuously at the university. An honorarium suitable to the high status of the Citation may accompany the award. </w:t>
      </w:r>
    </w:p>
    <w:p w14:paraId="312941BF" w14:textId="77777777" w:rsidR="007C6F16" w:rsidRPr="00E40F62" w:rsidRDefault="007C6F16" w:rsidP="007C6F16">
      <w:pPr>
        <w:rPr>
          <w:rFonts w:cstheme="minorHAnsi"/>
        </w:rPr>
      </w:pPr>
    </w:p>
    <w:p w14:paraId="16CC054B" w14:textId="227B2197" w:rsidR="007C6F16" w:rsidRDefault="007C6F16" w:rsidP="007C6F16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nominees not selected to receive the Citation, their nominations will remain on file for an additional 3 years. Applications may be updated with relevant information for subsequent review cycles. </w:t>
      </w:r>
    </w:p>
    <w:p w14:paraId="5A9B9A4D" w14:textId="77777777" w:rsidR="00BE7A77" w:rsidRDefault="00BE7A77" w:rsidP="00E56D42">
      <w:pPr>
        <w:rPr>
          <w:b/>
          <w:bCs/>
        </w:rPr>
      </w:pPr>
    </w:p>
    <w:p w14:paraId="3FBA5E96" w14:textId="2620FD21" w:rsidR="00E56D42" w:rsidRPr="007C6F16" w:rsidRDefault="00E56D42" w:rsidP="00E56D42">
      <w:pPr>
        <w:rPr>
          <w:b/>
          <w:bCs/>
        </w:rPr>
      </w:pPr>
      <w:r w:rsidRPr="007C6F16">
        <w:rPr>
          <w:b/>
          <w:bCs/>
        </w:rPr>
        <w:lastRenderedPageBreak/>
        <w:t>UNT International Affairs</w:t>
      </w:r>
    </w:p>
    <w:p w14:paraId="6BCB777B" w14:textId="77777777" w:rsidR="00E56D42" w:rsidRPr="007C6F16" w:rsidRDefault="00E56D42" w:rsidP="00E56D42">
      <w:pPr>
        <w:rPr>
          <w:b/>
          <w:bCs/>
        </w:rPr>
      </w:pPr>
      <w:r w:rsidRPr="007C6F16">
        <w:rPr>
          <w:b/>
          <w:bCs/>
        </w:rPr>
        <w:t>Citation for Distinguished Service to International Education</w:t>
      </w:r>
    </w:p>
    <w:p w14:paraId="3F29C013" w14:textId="77777777" w:rsidR="00E56D42" w:rsidRDefault="00E56D42" w:rsidP="00E56D42">
      <w:pPr>
        <w:spacing w:line="360" w:lineRule="auto"/>
        <w:rPr>
          <w:rFonts w:eastAsia="Times New Roman" w:cstheme="minorHAnsi"/>
        </w:rPr>
      </w:pPr>
    </w:p>
    <w:p w14:paraId="0E42EDCA" w14:textId="428106D3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Today’s Date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 w:rsidR="00AD4FF6">
        <w:rPr>
          <w:rFonts w:eastAsia="Times New Roman" w:cstheme="minorHAnsi"/>
        </w:rPr>
        <w:t> </w:t>
      </w:r>
      <w:r>
        <w:rPr>
          <w:rFonts w:eastAsia="Times New Roman" w:cstheme="minorHAnsi"/>
        </w:rPr>
        <w:fldChar w:fldCharType="end"/>
      </w:r>
      <w:bookmarkEnd w:id="0"/>
    </w:p>
    <w:p w14:paraId="68C45F44" w14:textId="69B2DFDC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Nominee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1"/>
    </w:p>
    <w:p w14:paraId="44119EA7" w14:textId="7B804BB0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Department/Division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2"/>
    </w:p>
    <w:p w14:paraId="7CBBBD17" w14:textId="21FEEE53" w:rsid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Phone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3"/>
    </w:p>
    <w:p w14:paraId="2BF3DDF9" w14:textId="34B2B918" w:rsidR="007C6F16" w:rsidRPr="000C2D55" w:rsidRDefault="000C2D55" w:rsidP="00E56D42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Email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Times New Roman" w:cstheme="minorHAnsi"/>
        </w:rPr>
        <w:instrText xml:space="preserve"> FORMTEXT </w:instrText>
      </w:r>
      <w:r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  <w:noProof/>
        </w:rPr>
        <w:t> </w:t>
      </w:r>
      <w:r>
        <w:rPr>
          <w:rFonts w:eastAsia="Times New Roman" w:cstheme="minorHAnsi"/>
        </w:rPr>
        <w:fldChar w:fldCharType="end"/>
      </w:r>
      <w:bookmarkEnd w:id="4"/>
    </w:p>
    <w:p w14:paraId="269F8EE2" w14:textId="77777777" w:rsidR="000C2D55" w:rsidRDefault="000C2D55" w:rsidP="00E56D42">
      <w:pPr>
        <w:pStyle w:val="NormalWeb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Please provide a completed nomination packet to include: </w:t>
      </w:r>
    </w:p>
    <w:p w14:paraId="52393537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Nomination form </w:t>
      </w:r>
      <w:r>
        <w:rPr>
          <w:rFonts w:ascii="Calibri" w:hAnsi="Calibri" w:cs="Calibri"/>
          <w:sz w:val="22"/>
          <w:szCs w:val="22"/>
        </w:rPr>
        <w:t xml:space="preserve">(this page) </w:t>
      </w:r>
    </w:p>
    <w:p w14:paraId="77BB52E6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Recommendation statement </w:t>
      </w:r>
      <w:r>
        <w:rPr>
          <w:rFonts w:ascii="Calibri" w:hAnsi="Calibri" w:cs="Calibri"/>
          <w:sz w:val="22"/>
          <w:szCs w:val="22"/>
        </w:rPr>
        <w:t xml:space="preserve">(separate letter) </w:t>
      </w:r>
    </w:p>
    <w:p w14:paraId="68682C2D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Two reference letters </w:t>
      </w:r>
      <w:r>
        <w:rPr>
          <w:rFonts w:ascii="Calibri" w:hAnsi="Calibri" w:cs="Calibri"/>
          <w:sz w:val="22"/>
          <w:szCs w:val="22"/>
        </w:rPr>
        <w:t xml:space="preserve">from faculty, staff and/or students </w:t>
      </w:r>
    </w:p>
    <w:p w14:paraId="7F73A677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Nominee’s current vita/resume </w:t>
      </w:r>
    </w:p>
    <w:p w14:paraId="1A8F708A" w14:textId="77777777" w:rsidR="000C2D55" w:rsidRDefault="000C2D55" w:rsidP="00E56D42">
      <w:pPr>
        <w:pStyle w:val="NormalWeb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Supporting documents </w:t>
      </w:r>
      <w:r>
        <w:rPr>
          <w:rFonts w:ascii="Calibri" w:hAnsi="Calibri" w:cs="Calibri"/>
          <w:sz w:val="22"/>
          <w:szCs w:val="22"/>
        </w:rPr>
        <w:t xml:space="preserve">(optional) </w:t>
      </w:r>
    </w:p>
    <w:p w14:paraId="3DB6BFCA" w14:textId="77777777" w:rsid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Articles </w:t>
      </w:r>
    </w:p>
    <w:p w14:paraId="3F90E51F" w14:textId="77777777" w:rsid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Publications </w:t>
      </w:r>
    </w:p>
    <w:p w14:paraId="2786D1C1" w14:textId="26E879AF" w:rsidR="000C2D55" w:rsidRPr="000C2D55" w:rsidRDefault="000C2D55" w:rsidP="00E56D42">
      <w:pPr>
        <w:pStyle w:val="NormalWeb"/>
        <w:numPr>
          <w:ilvl w:val="1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C2D55">
        <w:rPr>
          <w:rFonts w:ascii="Calibri" w:hAnsi="Calibri" w:cs="Calibri"/>
          <w:sz w:val="22"/>
          <w:szCs w:val="22"/>
        </w:rPr>
        <w:t xml:space="preserve">Program brochures </w:t>
      </w:r>
    </w:p>
    <w:p w14:paraId="4597571F" w14:textId="1B34CF8B" w:rsidR="007C6F16" w:rsidRDefault="00E56D42" w:rsidP="00E56D42">
      <w:pPr>
        <w:spacing w:line="360" w:lineRule="auto"/>
      </w:pPr>
      <w:r>
        <w:t>Name of Nominator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40AC469" w14:textId="5A14DAEB" w:rsidR="00E56D42" w:rsidRDefault="00E56D42" w:rsidP="00E56D42">
      <w:pPr>
        <w:spacing w:line="360" w:lineRule="auto"/>
      </w:pPr>
      <w:r>
        <w:t>Department/Division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D1F5291" w14:textId="42C8098A" w:rsidR="00E56D42" w:rsidRDefault="00E56D42" w:rsidP="00E56D42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F22CBED" w14:textId="2784AF6F" w:rsidR="00E56D42" w:rsidRDefault="00E56D42" w:rsidP="00E56D42">
      <w:pPr>
        <w:spacing w:line="360" w:lineRule="auto"/>
      </w:pPr>
      <w:r>
        <w:t>Phone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84B0ECA" w14:textId="6F756290" w:rsidR="00E56D42" w:rsidRDefault="00E56D42" w:rsidP="00E56D42">
      <w:pPr>
        <w:spacing w:line="360" w:lineRule="auto"/>
      </w:pPr>
      <w:r>
        <w:t>Email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0EE48F0" w14:textId="77777777" w:rsidR="00E56D42" w:rsidRDefault="00E56D42" w:rsidP="00E56D42">
      <w:pPr>
        <w:spacing w:line="360" w:lineRule="auto"/>
      </w:pPr>
    </w:p>
    <w:p w14:paraId="039E5049" w14:textId="3B741FA1" w:rsidR="007C6F16" w:rsidRDefault="00E56D42" w:rsidP="00E56D42">
      <w:pPr>
        <w:spacing w:line="360" w:lineRule="auto"/>
      </w:pPr>
      <w:r>
        <w:t xml:space="preserve">Please send digital nomination packet to </w:t>
      </w:r>
      <w:hyperlink r:id="rId8" w:history="1">
        <w:r w:rsidRPr="00E56D42">
          <w:rPr>
            <w:rStyle w:val="Hyperlink"/>
          </w:rPr>
          <w:t>Nicole.Conant@unt.edu</w:t>
        </w:r>
      </w:hyperlink>
    </w:p>
    <w:p w14:paraId="6BC21D9E" w14:textId="5DDE59C7" w:rsidR="00E56D42" w:rsidRDefault="00E56D42" w:rsidP="00E56D42">
      <w:pPr>
        <w:spacing w:line="360" w:lineRule="auto"/>
      </w:pPr>
      <w:r>
        <w:t>Hard copies may be delivered to Marquis Hall, Suite 105</w:t>
      </w:r>
    </w:p>
    <w:p w14:paraId="36270F68" w14:textId="08D20F9C" w:rsidR="00E56D42" w:rsidRDefault="00E56D42" w:rsidP="00E56D42">
      <w:pPr>
        <w:spacing w:line="360" w:lineRule="auto"/>
      </w:pPr>
      <w:r>
        <w:t>Questions? (940) 369-7795 or Nicole.Conant@unt.edu</w:t>
      </w:r>
    </w:p>
    <w:sectPr w:rsidR="00E56D4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4279" w14:textId="77777777" w:rsidR="005161A0" w:rsidRDefault="005161A0" w:rsidP="007C6F16">
      <w:r>
        <w:separator/>
      </w:r>
    </w:p>
  </w:endnote>
  <w:endnote w:type="continuationSeparator" w:id="0">
    <w:p w14:paraId="2D7D12D3" w14:textId="77777777" w:rsidR="005161A0" w:rsidRDefault="005161A0" w:rsidP="007C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5436948"/>
      <w:docPartObj>
        <w:docPartGallery w:val="Page Numbers (Bottom of Page)"/>
        <w:docPartUnique/>
      </w:docPartObj>
    </w:sdtPr>
    <w:sdtContent>
      <w:p w14:paraId="06AC9275" w14:textId="031098B1" w:rsidR="007C6F16" w:rsidRDefault="007C6F16" w:rsidP="00F070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F19C6" w14:textId="77777777" w:rsidR="007C6F16" w:rsidRDefault="007C6F16" w:rsidP="007C6F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209599"/>
      <w:docPartObj>
        <w:docPartGallery w:val="Page Numbers (Bottom of Page)"/>
        <w:docPartUnique/>
      </w:docPartObj>
    </w:sdtPr>
    <w:sdtContent>
      <w:p w14:paraId="1B718FCB" w14:textId="199822D9" w:rsidR="007C6F16" w:rsidRDefault="007C6F16" w:rsidP="00F070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3DA863" w14:textId="77777777" w:rsidR="007C6F16" w:rsidRDefault="007C6F16" w:rsidP="007C6F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61A" w14:textId="77777777" w:rsidR="005161A0" w:rsidRDefault="005161A0" w:rsidP="007C6F16">
      <w:r>
        <w:separator/>
      </w:r>
    </w:p>
  </w:footnote>
  <w:footnote w:type="continuationSeparator" w:id="0">
    <w:p w14:paraId="02EF2AB2" w14:textId="77777777" w:rsidR="005161A0" w:rsidRDefault="005161A0" w:rsidP="007C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1A79" w14:textId="1214D7B8" w:rsidR="007C6F16" w:rsidRDefault="007C6F16">
    <w:pPr>
      <w:pStyle w:val="Header"/>
    </w:pPr>
    <w:r>
      <w:rPr>
        <w:noProof/>
      </w:rPr>
      <w:drawing>
        <wp:inline distT="0" distB="0" distL="0" distR="0" wp14:anchorId="2A2890C6" wp14:editId="1DB842D3">
          <wp:extent cx="4229100" cy="914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D7E33" w14:textId="77777777" w:rsidR="007C6F16" w:rsidRDefault="007C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3A1"/>
    <w:multiLevelType w:val="hybridMultilevel"/>
    <w:tmpl w:val="2F5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C88"/>
    <w:multiLevelType w:val="multilevel"/>
    <w:tmpl w:val="D3F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D529E1"/>
    <w:multiLevelType w:val="hybridMultilevel"/>
    <w:tmpl w:val="93628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6653199">
    <w:abstractNumId w:val="0"/>
  </w:num>
  <w:num w:numId="2" w16cid:durableId="78601425">
    <w:abstractNumId w:val="1"/>
  </w:num>
  <w:num w:numId="3" w16cid:durableId="386031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16"/>
    <w:rsid w:val="000A5F72"/>
    <w:rsid w:val="000C2D55"/>
    <w:rsid w:val="000F1491"/>
    <w:rsid w:val="001102B9"/>
    <w:rsid w:val="001761AE"/>
    <w:rsid w:val="00272247"/>
    <w:rsid w:val="0035475A"/>
    <w:rsid w:val="00390CBC"/>
    <w:rsid w:val="005161A0"/>
    <w:rsid w:val="007C6F16"/>
    <w:rsid w:val="008718CD"/>
    <w:rsid w:val="00A2026E"/>
    <w:rsid w:val="00AD4FF6"/>
    <w:rsid w:val="00BA24EE"/>
    <w:rsid w:val="00BE7A77"/>
    <w:rsid w:val="00E56D42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F165"/>
  <w15:chartTrackingRefBased/>
  <w15:docId w15:val="{6DDF81CB-44C7-584D-BDAA-EB8E9FD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F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16"/>
  </w:style>
  <w:style w:type="character" w:styleId="PageNumber">
    <w:name w:val="page number"/>
    <w:basedOn w:val="DefaultParagraphFont"/>
    <w:uiPriority w:val="99"/>
    <w:semiHidden/>
    <w:unhideWhenUsed/>
    <w:rsid w:val="007C6F16"/>
  </w:style>
  <w:style w:type="paragraph" w:styleId="Header">
    <w:name w:val="header"/>
    <w:basedOn w:val="Normal"/>
    <w:link w:val="HeaderChar"/>
    <w:uiPriority w:val="99"/>
    <w:unhideWhenUsed/>
    <w:rsid w:val="007C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F16"/>
  </w:style>
  <w:style w:type="paragraph" w:styleId="NormalWeb">
    <w:name w:val="Normal (Web)"/>
    <w:basedOn w:val="Normal"/>
    <w:uiPriority w:val="99"/>
    <w:semiHidden/>
    <w:unhideWhenUsed/>
    <w:rsid w:val="000C2D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6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conant@un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478A0B-A11B-40BB-8259-5101BE94BA72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106A3-04D2-6B42-9D6A-89F4AFC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Conant, Nicole</dc:creator>
  <cp:keywords/>
  <dc:description/>
  <cp:lastModifiedBy>Conant, Nicole</cp:lastModifiedBy>
  <cp:revision>4</cp:revision>
  <dcterms:created xsi:type="dcterms:W3CDTF">2023-08-28T15:40:00Z</dcterms:created>
  <dcterms:modified xsi:type="dcterms:W3CDTF">2023-08-28T15:52:00Z</dcterms:modified>
</cp:coreProperties>
</file>